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33" w:rsidRDefault="005D4933" w:rsidP="000F5D32">
      <w:pPr>
        <w:jc w:val="center"/>
        <w:rPr>
          <w:rStyle w:val="a3"/>
          <w:rFonts w:ascii="Arial" w:hAnsi="Arial" w:cs="Arial"/>
          <w:color w:val="000000"/>
          <w:sz w:val="32"/>
          <w:bdr w:val="single" w:sz="2" w:space="0" w:color="E5E7EB" w:frame="1"/>
        </w:rPr>
      </w:pPr>
      <w:r>
        <w:rPr>
          <w:rStyle w:val="a3"/>
          <w:rFonts w:ascii="Arial" w:hAnsi="Arial" w:cs="Arial"/>
          <w:color w:val="000000"/>
          <w:sz w:val="32"/>
          <w:bdr w:val="single" w:sz="2" w:space="0" w:color="E5E7EB" w:frame="1"/>
        </w:rPr>
        <w:t xml:space="preserve">Приглашаем выпускников </w:t>
      </w:r>
      <w:proofErr w:type="spellStart"/>
      <w:r w:rsidRPr="005D4933">
        <w:rPr>
          <w:rStyle w:val="a3"/>
          <w:rFonts w:ascii="Arial" w:hAnsi="Arial" w:cs="Arial"/>
          <w:color w:val="000000"/>
          <w:sz w:val="32"/>
          <w:bdr w:val="single" w:sz="2" w:space="0" w:color="E5E7EB" w:frame="1"/>
        </w:rPr>
        <w:t>Сибайск</w:t>
      </w:r>
      <w:r>
        <w:rPr>
          <w:rStyle w:val="a3"/>
          <w:rFonts w:ascii="Arial" w:hAnsi="Arial" w:cs="Arial"/>
          <w:color w:val="000000"/>
          <w:sz w:val="32"/>
          <w:bdr w:val="single" w:sz="2" w:space="0" w:color="E5E7EB" w:frame="1"/>
        </w:rPr>
        <w:t>ого</w:t>
      </w:r>
      <w:proofErr w:type="spellEnd"/>
      <w:r w:rsidRPr="005D4933">
        <w:rPr>
          <w:rStyle w:val="a3"/>
          <w:rFonts w:ascii="Arial" w:hAnsi="Arial" w:cs="Arial"/>
          <w:color w:val="000000"/>
          <w:sz w:val="32"/>
          <w:bdr w:val="single" w:sz="2" w:space="0" w:color="E5E7EB" w:frame="1"/>
        </w:rPr>
        <w:t xml:space="preserve"> многопрофильн</w:t>
      </w:r>
      <w:r>
        <w:rPr>
          <w:rStyle w:val="a3"/>
          <w:rFonts w:ascii="Arial" w:hAnsi="Arial" w:cs="Arial"/>
          <w:color w:val="000000"/>
          <w:sz w:val="32"/>
          <w:bdr w:val="single" w:sz="2" w:space="0" w:color="E5E7EB" w:frame="1"/>
        </w:rPr>
        <w:t>ого</w:t>
      </w:r>
      <w:r w:rsidRPr="005D4933">
        <w:rPr>
          <w:rStyle w:val="a3"/>
          <w:rFonts w:ascii="Arial" w:hAnsi="Arial" w:cs="Arial"/>
          <w:color w:val="000000"/>
          <w:sz w:val="32"/>
          <w:bdr w:val="single" w:sz="2" w:space="0" w:color="E5E7EB" w:frame="1"/>
        </w:rPr>
        <w:t xml:space="preserve"> профессиональн</w:t>
      </w:r>
      <w:r>
        <w:rPr>
          <w:rStyle w:val="a3"/>
          <w:rFonts w:ascii="Arial" w:hAnsi="Arial" w:cs="Arial"/>
          <w:color w:val="000000"/>
          <w:sz w:val="32"/>
          <w:bdr w:val="single" w:sz="2" w:space="0" w:color="E5E7EB" w:frame="1"/>
        </w:rPr>
        <w:t>ого</w:t>
      </w:r>
      <w:r w:rsidRPr="005D4933">
        <w:rPr>
          <w:rStyle w:val="a3"/>
          <w:rFonts w:ascii="Arial" w:hAnsi="Arial" w:cs="Arial"/>
          <w:color w:val="000000"/>
          <w:sz w:val="32"/>
          <w:bdr w:val="single" w:sz="2" w:space="0" w:color="E5E7EB" w:frame="1"/>
        </w:rPr>
        <w:t xml:space="preserve"> колледж</w:t>
      </w:r>
      <w:r>
        <w:rPr>
          <w:rStyle w:val="a3"/>
          <w:rFonts w:ascii="Arial" w:hAnsi="Arial" w:cs="Arial"/>
          <w:color w:val="000000"/>
          <w:sz w:val="32"/>
          <w:bdr w:val="single" w:sz="2" w:space="0" w:color="E5E7EB" w:frame="1"/>
        </w:rPr>
        <w:t>а в</w:t>
      </w:r>
    </w:p>
    <w:p w:rsidR="00E50E34" w:rsidRDefault="000F5D32" w:rsidP="000F5D32">
      <w:pPr>
        <w:jc w:val="center"/>
      </w:pPr>
      <w:r w:rsidRPr="000F5D32">
        <w:rPr>
          <w:rStyle w:val="a3"/>
          <w:rFonts w:ascii="Arial" w:hAnsi="Arial" w:cs="Arial"/>
          <w:color w:val="000000"/>
          <w:sz w:val="32"/>
          <w:bdr w:val="single" w:sz="2" w:space="0" w:color="E5E7EB" w:frame="1"/>
        </w:rPr>
        <w:t xml:space="preserve">МГТУ им. Г.И. Носова </w:t>
      </w:r>
      <w:r w:rsidRPr="00E50E34">
        <w:rPr>
          <w:noProof/>
          <w:lang w:eastAsia="ru-RU"/>
        </w:rPr>
        <w:drawing>
          <wp:inline distT="0" distB="0" distL="0" distR="0" wp14:anchorId="19AADE56" wp14:editId="4B204316">
            <wp:extent cx="5940425" cy="1960245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6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57E3" w:rsidRPr="005D57E3">
        <w:rPr>
          <w:noProof/>
          <w:lang w:eastAsia="ru-RU"/>
        </w:rPr>
        <w:drawing>
          <wp:inline distT="0" distB="0" distL="0" distR="0" wp14:anchorId="0368C174" wp14:editId="130F380B">
            <wp:extent cx="5940425" cy="11887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2661" cy="120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E34" w:rsidRDefault="00E50E34">
      <w:r w:rsidRPr="00AE2145">
        <w:rPr>
          <w:noProof/>
          <w:lang w:eastAsia="ru-RU"/>
        </w:rPr>
        <w:drawing>
          <wp:inline distT="0" distB="0" distL="0" distR="0" wp14:anchorId="5861391A" wp14:editId="24D8890B">
            <wp:extent cx="5940425" cy="12039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5305" cy="124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40D" w:rsidRPr="005D4933" w:rsidRDefault="00E50E34" w:rsidP="00404985">
      <w:pPr>
        <w:jc w:val="both"/>
        <w:rPr>
          <w:sz w:val="24"/>
          <w:szCs w:val="24"/>
        </w:rPr>
      </w:pPr>
      <w:r w:rsidRPr="005D4933">
        <w:rPr>
          <w:sz w:val="24"/>
          <w:szCs w:val="24"/>
        </w:rPr>
        <w:t xml:space="preserve">На </w:t>
      </w:r>
      <w:r w:rsidRPr="005D4933">
        <w:rPr>
          <w:color w:val="FF0000"/>
          <w:sz w:val="24"/>
          <w:szCs w:val="24"/>
        </w:rPr>
        <w:t xml:space="preserve">очно-заочный </w:t>
      </w:r>
      <w:r w:rsidRPr="005D4933">
        <w:rPr>
          <w:sz w:val="24"/>
          <w:szCs w:val="24"/>
        </w:rPr>
        <w:t xml:space="preserve">формат переводят в начале учебного года обучающихся при поступлении на </w:t>
      </w:r>
      <w:r w:rsidRPr="005D4933">
        <w:rPr>
          <w:color w:val="FF0000"/>
          <w:sz w:val="24"/>
          <w:szCs w:val="24"/>
        </w:rPr>
        <w:t>очное</w:t>
      </w:r>
      <w:r w:rsidRPr="005D4933">
        <w:rPr>
          <w:sz w:val="24"/>
          <w:szCs w:val="24"/>
        </w:rPr>
        <w:t xml:space="preserve"> и предоставлении </w:t>
      </w:r>
      <w:r w:rsidRPr="005D4933">
        <w:rPr>
          <w:color w:val="FF0000"/>
          <w:sz w:val="24"/>
          <w:szCs w:val="24"/>
        </w:rPr>
        <w:t xml:space="preserve">справки с места работы </w:t>
      </w:r>
      <w:r w:rsidRPr="005D4933">
        <w:rPr>
          <w:sz w:val="24"/>
          <w:szCs w:val="24"/>
        </w:rPr>
        <w:t>о работе по специальности, соответствующей профилю обучения.</w:t>
      </w:r>
    </w:p>
    <w:p w:rsidR="00E50E34" w:rsidRDefault="00E50E34"/>
    <w:p w:rsidR="00E50E34" w:rsidRDefault="00E50E34">
      <w:pPr>
        <w:rPr>
          <w:rStyle w:val="a3"/>
          <w:rFonts w:ascii="Arial" w:hAnsi="Arial" w:cs="Arial"/>
          <w:color w:val="000000"/>
          <w:bdr w:val="single" w:sz="2" w:space="0" w:color="E5E7EB" w:frame="1"/>
        </w:rPr>
      </w:pPr>
      <w:r>
        <w:rPr>
          <w:rStyle w:val="a3"/>
          <w:rFonts w:ascii="Arial" w:hAnsi="Arial" w:cs="Arial"/>
          <w:color w:val="000000"/>
          <w:bdr w:val="single" w:sz="2" w:space="0" w:color="E5E7EB" w:frame="1"/>
        </w:rPr>
        <w:t>вступительные испытания проводит ТОЛЬКО для лиц, имеющих среднее профессиональное образование</w:t>
      </w:r>
    </w:p>
    <w:p w:rsidR="00805F23" w:rsidRDefault="00DC58ED">
      <w:hyperlink r:id="rId7" w:tgtFrame="_blank" w:history="1">
        <w:r w:rsidR="00805F23">
          <w:rPr>
            <w:rStyle w:val="a4"/>
            <w:rFonts w:ascii="Arial" w:hAnsi="Arial" w:cs="Arial"/>
            <w:b/>
            <w:bCs/>
            <w:color w:val="4C5DD7"/>
            <w:bdr w:val="single" w:sz="2" w:space="0" w:color="E5E7EB" w:frame="1"/>
          </w:rPr>
          <w:t>Прикладная математика</w:t>
        </w:r>
      </w:hyperlink>
    </w:p>
    <w:p w:rsidR="00805F23" w:rsidRDefault="00DC58ED">
      <w:hyperlink r:id="rId8" w:tgtFrame="_blank" w:history="1">
        <w:r w:rsidR="00805F23">
          <w:rPr>
            <w:rStyle w:val="a4"/>
            <w:rFonts w:ascii="Arial" w:hAnsi="Arial" w:cs="Arial"/>
            <w:b/>
            <w:bCs/>
            <w:color w:val="4C5DD7"/>
            <w:bdr w:val="single" w:sz="2" w:space="0" w:color="E5E7EB" w:frame="1"/>
          </w:rPr>
          <w:t>Информационные технологии в профессиональной деятельности</w:t>
        </w:r>
      </w:hyperlink>
    </w:p>
    <w:p w:rsidR="005D4933" w:rsidRDefault="005D4933">
      <w:bookmarkStart w:id="0" w:name="_GoBack"/>
      <w:bookmarkEnd w:id="0"/>
    </w:p>
    <w:p w:rsidR="005D4933" w:rsidRDefault="005D4933" w:rsidP="005D4933">
      <w:pPr>
        <w:pStyle w:val="3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13C8C"/>
          <w:sz w:val="36"/>
          <w:szCs w:val="36"/>
        </w:rPr>
      </w:pPr>
      <w:r>
        <w:rPr>
          <w:rFonts w:ascii="Arial" w:hAnsi="Arial" w:cs="Arial"/>
          <w:b w:val="0"/>
          <w:bCs w:val="0"/>
          <w:color w:val="313C8C"/>
          <w:sz w:val="36"/>
          <w:szCs w:val="36"/>
        </w:rPr>
        <w:t>Уважаемые абитуриенты!</w:t>
      </w:r>
    </w:p>
    <w:p w:rsidR="005D4933" w:rsidRDefault="005D4933" w:rsidP="005D4933">
      <w:pPr>
        <w:pStyle w:val="a5"/>
        <w:shd w:val="clear" w:color="auto" w:fill="FFFFFF"/>
        <w:spacing w:before="0" w:beforeAutospacing="0" w:after="135" w:afterAutospacing="0" w:line="360" w:lineRule="atLeast"/>
        <w:jc w:val="both"/>
      </w:pPr>
      <w:r>
        <w:rPr>
          <w:rFonts w:ascii="Helvetica" w:hAnsi="Helvetica" w:cs="Helvetica"/>
          <w:color w:val="404040"/>
        </w:rPr>
        <w:t>Вся информация о поступлении в наш университет размещена в специальном разделе </w:t>
      </w:r>
      <w:hyperlink r:id="rId9" w:history="1">
        <w:r>
          <w:rPr>
            <w:rStyle w:val="a4"/>
            <w:rFonts w:ascii="Helvetica" w:hAnsi="Helvetica" w:cs="Helvetica"/>
            <w:color w:val="0088CC"/>
          </w:rPr>
          <w:t>https://www.magtu.ru/abit</w:t>
        </w:r>
      </w:hyperlink>
    </w:p>
    <w:sectPr w:rsidR="005D4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45"/>
    <w:rsid w:val="000F5D32"/>
    <w:rsid w:val="00404985"/>
    <w:rsid w:val="005D4933"/>
    <w:rsid w:val="005D57E3"/>
    <w:rsid w:val="007555CE"/>
    <w:rsid w:val="007D25C2"/>
    <w:rsid w:val="007E540D"/>
    <w:rsid w:val="00805F23"/>
    <w:rsid w:val="00AE2145"/>
    <w:rsid w:val="00DC58ED"/>
    <w:rsid w:val="00E50E34"/>
    <w:rsid w:val="00F3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319FF-99EF-49F2-B00F-EC37673D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D49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0E34"/>
    <w:rPr>
      <w:b/>
      <w:bCs/>
    </w:rPr>
  </w:style>
  <w:style w:type="character" w:styleId="a4">
    <w:name w:val="Hyperlink"/>
    <w:basedOn w:val="a0"/>
    <w:uiPriority w:val="99"/>
    <w:semiHidden/>
    <w:unhideWhenUsed/>
    <w:rsid w:val="00805F2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D49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5D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8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gtu.ru/servisy-sajta/fajlovyj-arkhiv/send/688-programmy-vstupitelnykh-ispytanij-2024/15265-pvi-spo-vo-it-v-professionalnoj-deyatelnosti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gtu.ru/servisy-sajta/fajlovyj-arkhiv/send/743-programmy-vstupitelnykh-ispytanij-2025/17289-pvi-spo-vo-prikladnaya-matematik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magtu.ru/ab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Рецензент</dc:creator>
  <cp:keywords/>
  <dc:description/>
  <cp:lastModifiedBy>Рецензент</cp:lastModifiedBy>
  <cp:revision>8</cp:revision>
  <dcterms:created xsi:type="dcterms:W3CDTF">2025-04-01T19:07:00Z</dcterms:created>
  <dcterms:modified xsi:type="dcterms:W3CDTF">2025-04-21T07:13:00Z</dcterms:modified>
</cp:coreProperties>
</file>